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D9" w:rsidRPr="00984547" w:rsidRDefault="00E23370" w:rsidP="004A5B78">
      <w:pPr>
        <w:spacing w:before="82" w:after="0" w:line="252" w:lineRule="exact"/>
        <w:ind w:left="270" w:right="50" w:hanging="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ORD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98454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UT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ENAN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2A42D9" w:rsidRPr="00984547" w:rsidRDefault="002A42D9" w:rsidP="004A5B78">
      <w:pPr>
        <w:spacing w:after="0" w:line="200" w:lineRule="exact"/>
        <w:ind w:left="270" w:right="50" w:hanging="270"/>
        <w:rPr>
          <w:sz w:val="24"/>
          <w:szCs w:val="24"/>
        </w:rPr>
      </w:pPr>
    </w:p>
    <w:p w:rsidR="002A42D9" w:rsidRPr="00984547" w:rsidRDefault="002A42D9" w:rsidP="004A5B78">
      <w:pPr>
        <w:spacing w:before="13" w:after="0" w:line="28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NAT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C7168"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3C7168"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7726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4E9F">
        <w:rPr>
          <w:rFonts w:ascii="Times New Roman" w:eastAsia="Times New Roman" w:hAnsi="Times New Roman" w:cs="Times New Roman"/>
          <w:i/>
          <w:sz w:val="24"/>
          <w:szCs w:val="24"/>
        </w:rPr>
        <w:t>PH1 and PH2 intake deck spalling repair</w:t>
      </w:r>
    </w:p>
    <w:p w:rsidR="002A42D9" w:rsidRPr="00984547" w:rsidRDefault="00E23370" w:rsidP="004A5B78">
      <w:pPr>
        <w:spacing w:before="11"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NAT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54E9F">
        <w:rPr>
          <w:rFonts w:ascii="Times New Roman" w:eastAsia="Times New Roman" w:hAnsi="Times New Roman" w:cs="Times New Roman"/>
          <w:b/>
          <w:bCs/>
          <w:sz w:val="24"/>
          <w:szCs w:val="24"/>
        </w:rPr>
        <w:t>31 May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3C7168"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2A42D9" w:rsidRPr="00984547" w:rsidRDefault="00E23370" w:rsidP="004A5B78">
      <w:pPr>
        <w:spacing w:after="0" w:line="250" w:lineRule="exact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NN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ock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am</w:t>
      </w:r>
    </w:p>
    <w:p w:rsidR="002A42D9" w:rsidRPr="00984547" w:rsidRDefault="00E23370" w:rsidP="004A5B78">
      <w:pPr>
        <w:spacing w:before="1"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54E9F">
        <w:rPr>
          <w:rFonts w:ascii="Times New Roman" w:eastAsia="Times New Roman" w:hAnsi="Times New Roman" w:cs="Times New Roman"/>
          <w:b/>
          <w:bCs/>
          <w:sz w:val="24"/>
          <w:szCs w:val="24"/>
        </w:rPr>
        <w:t>XX June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C7168"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2016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A42D9" w:rsidRPr="00984547" w:rsidRDefault="002A42D9" w:rsidP="004A5B78">
      <w:pPr>
        <w:spacing w:before="4" w:after="0" w:line="240" w:lineRule="exact"/>
        <w:ind w:left="270" w:right="50" w:hanging="270"/>
        <w:rPr>
          <w:sz w:val="24"/>
          <w:szCs w:val="24"/>
        </w:rPr>
      </w:pPr>
    </w:p>
    <w:p w:rsidR="00D53162" w:rsidRPr="00984547" w:rsidRDefault="00E23370" w:rsidP="00854E9F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esc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54E9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Spalling on the intake (+90) decks </w:t>
      </w:r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>of both powerhouses is in need of repair.</w:t>
      </w:r>
      <w:r w:rsidR="00B70A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At PH2 the spalling has resulted in water leaking into the Visitors’ Gallery inside the powerhouse.</w:t>
      </w:r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repairs would occur </w:t>
      </w:r>
      <w:r w:rsidR="00854E9F" w:rsidRPr="00BB3B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 w:rsidR="00BB3B3B" w:rsidRPr="00BB3B3B">
        <w:rPr>
          <w:rFonts w:ascii="Times New Roman" w:eastAsia="Times New Roman" w:hAnsi="Times New Roman" w:cs="Times New Roman"/>
          <w:spacing w:val="-1"/>
          <w:sz w:val="24"/>
          <w:szCs w:val="24"/>
        </w:rPr>
        <w:t>1 location at each powerhouse.</w:t>
      </w:r>
      <w:r w:rsidR="00BB3B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There are more locations that will need to be addressed soon but another MOC will be sent at a later date for those repairs. </w:t>
      </w:r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repairs would require making a 1.5 to 2” </w:t>
      </w:r>
      <w:proofErr w:type="spellStart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>sawcut</w:t>
      </w:r>
      <w:proofErr w:type="spellEnd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around each spall, chipping out unsound concrete, </w:t>
      </w:r>
      <w:proofErr w:type="spellStart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>powerwashing</w:t>
      </w:r>
      <w:proofErr w:type="spellEnd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and then replacing the concrete. </w:t>
      </w:r>
      <w:proofErr w:type="spellStart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>Sawcutting</w:t>
      </w:r>
      <w:proofErr w:type="spellEnd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take </w:t>
      </w:r>
      <w:r w:rsidR="005372CD" w:rsidRPr="00BB3B3B">
        <w:rPr>
          <w:rFonts w:ascii="Times New Roman" w:eastAsia="Times New Roman" w:hAnsi="Times New Roman" w:cs="Times New Roman"/>
          <w:spacing w:val="-1"/>
          <w:sz w:val="24"/>
          <w:szCs w:val="24"/>
        </w:rPr>
        <w:t>approximately 1</w:t>
      </w:r>
      <w:r w:rsidR="005372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hour</w:t>
      </w:r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per spall.  BON Project would like to conduct the repairs during fair weather</w:t>
      </w:r>
      <w:r w:rsidR="00B70A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during the nadir between spring and summer juvenile salmonid </w:t>
      </w:r>
      <w:proofErr w:type="spellStart"/>
      <w:r w:rsidR="00B70AFB">
        <w:rPr>
          <w:rFonts w:ascii="Times New Roman" w:eastAsia="Times New Roman" w:hAnsi="Times New Roman" w:cs="Times New Roman"/>
          <w:spacing w:val="-1"/>
          <w:sz w:val="24"/>
          <w:szCs w:val="24"/>
        </w:rPr>
        <w:t>outmigrations</w:t>
      </w:r>
      <w:proofErr w:type="spellEnd"/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D53162" w:rsidRPr="00984547" w:rsidRDefault="00D53162" w:rsidP="004A5B78">
      <w:pPr>
        <w:spacing w:after="0" w:line="252" w:lineRule="exact"/>
        <w:ind w:left="270" w:right="50" w:hanging="27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A42D9" w:rsidRPr="00984547" w:rsidRDefault="00E23370" w:rsidP="004A5B78">
      <w:pPr>
        <w:spacing w:after="0" w:line="252" w:lineRule="exact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ype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req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54E9F">
        <w:rPr>
          <w:rFonts w:ascii="Times New Roman" w:eastAsia="Times New Roman" w:hAnsi="Times New Roman" w:cs="Times New Roman"/>
          <w:spacing w:val="4"/>
          <w:sz w:val="24"/>
          <w:szCs w:val="24"/>
        </w:rPr>
        <w:t>None.</w:t>
      </w:r>
      <w:r w:rsidR="00D53162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42D9" w:rsidRPr="00984547" w:rsidRDefault="002A42D9" w:rsidP="004A5B78">
      <w:pPr>
        <w:spacing w:before="14" w:after="0" w:line="240" w:lineRule="exact"/>
        <w:ind w:left="270" w:right="50" w:hanging="270"/>
        <w:rPr>
          <w:sz w:val="24"/>
          <w:szCs w:val="24"/>
        </w:rPr>
      </w:pPr>
    </w:p>
    <w:p w:rsidR="002A42D9" w:rsidRPr="00854E9F" w:rsidRDefault="00E23370" w:rsidP="00854E9F">
      <w:pPr>
        <w:spacing w:after="0" w:line="252" w:lineRule="exact"/>
        <w:ind w:left="270" w:right="50" w:hanging="270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lit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on-</w:t>
      </w:r>
      <w:r w:rsidR="00854E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54E9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None.</w:t>
      </w:r>
    </w:p>
    <w:p w:rsidR="002A42D9" w:rsidRPr="00984547" w:rsidRDefault="002A42D9" w:rsidP="004A5B78">
      <w:pPr>
        <w:spacing w:before="3" w:after="0" w:line="24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im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ts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B3B3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CE691B">
        <w:rPr>
          <w:rFonts w:ascii="Times New Roman" w:eastAsia="Times New Roman" w:hAnsi="Times New Roman" w:cs="Times New Roman"/>
          <w:sz w:val="24"/>
          <w:szCs w:val="24"/>
        </w:rPr>
        <w:t>days, occurring b</w:t>
      </w:r>
      <w:r w:rsidR="00854E9F">
        <w:rPr>
          <w:rFonts w:ascii="Times New Roman" w:eastAsia="Times New Roman" w:hAnsi="Times New Roman" w:cs="Times New Roman"/>
          <w:sz w:val="24"/>
          <w:szCs w:val="24"/>
        </w:rPr>
        <w:t xml:space="preserve">etween </w:t>
      </w:r>
      <w:r w:rsidR="00CE691B">
        <w:rPr>
          <w:rFonts w:ascii="Times New Roman" w:eastAsia="Times New Roman" w:hAnsi="Times New Roman" w:cs="Times New Roman"/>
          <w:sz w:val="24"/>
          <w:szCs w:val="24"/>
        </w:rPr>
        <w:t>01 and 20</w:t>
      </w:r>
      <w:r w:rsidR="00854E9F">
        <w:rPr>
          <w:rFonts w:ascii="Times New Roman" w:eastAsia="Times New Roman" w:hAnsi="Times New Roman" w:cs="Times New Roman"/>
          <w:sz w:val="24"/>
          <w:szCs w:val="24"/>
        </w:rPr>
        <w:t xml:space="preserve"> June 2016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162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42D9" w:rsidRPr="00984547" w:rsidRDefault="002A42D9" w:rsidP="004A5B78">
      <w:pPr>
        <w:spacing w:before="13" w:after="0" w:line="24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eng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rep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B3B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Half day per joint, </w:t>
      </w:r>
      <w:r w:rsidR="00854E9F">
        <w:rPr>
          <w:rFonts w:ascii="Times New Roman" w:eastAsia="Times New Roman" w:hAnsi="Times New Roman" w:cs="Times New Roman"/>
          <w:spacing w:val="-1"/>
          <w:sz w:val="24"/>
          <w:szCs w:val="24"/>
        </w:rPr>
        <w:t>one half-day for PH2</w:t>
      </w:r>
      <w:r w:rsidR="00BB3B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one half day for PH1</w:t>
      </w:r>
      <w:proofErr w:type="gramStart"/>
      <w:r w:rsidR="00BB3B3B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A42D9" w:rsidRPr="00984547" w:rsidRDefault="002A42D9" w:rsidP="004A5B78">
      <w:pPr>
        <w:spacing w:before="3" w:after="0" w:line="26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pec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passag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984547" w:rsidRPr="00984547" w:rsidRDefault="00E23370" w:rsidP="004A5B78">
      <w:pPr>
        <w:spacing w:after="0" w:line="245" w:lineRule="exact"/>
        <w:ind w:left="270" w:right="5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ou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</w:p>
    <w:p w:rsidR="002A42D9" w:rsidRPr="00984547" w:rsidRDefault="00E23370" w:rsidP="004A5B78">
      <w:pPr>
        <w:spacing w:after="0" w:line="245" w:lineRule="exact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nct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pop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PS)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="00984547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SFW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 occur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454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bu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uch 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s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occu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s, 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tl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bu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PS 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hout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essed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2A42D9" w:rsidRPr="00984547" w:rsidRDefault="002A42D9" w:rsidP="004A5B78">
      <w:pPr>
        <w:spacing w:before="11" w:after="0" w:line="24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ded a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anec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  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2000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2012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98454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ilt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eek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143)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="00984547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2005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one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 at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ano 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he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180.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5)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one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002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D53162" w:rsidRPr="00984547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eek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ho obse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 18-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 2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nch 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ds</w:t>
      </w:r>
      <w:proofErr w:type="spellEnd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84547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A42D9" w:rsidRPr="00984547" w:rsidRDefault="002A42D9" w:rsidP="004A5B78">
      <w:pPr>
        <w:spacing w:before="10" w:after="0" w:line="240" w:lineRule="exact"/>
        <w:ind w:left="270" w:right="50"/>
        <w:rPr>
          <w:sz w:val="24"/>
          <w:szCs w:val="24"/>
        </w:rPr>
      </w:pPr>
    </w:p>
    <w:p w:rsidR="002A42D9" w:rsidRPr="00984547" w:rsidRDefault="00E23370" w:rsidP="004A5B78">
      <w:pPr>
        <w:spacing w:after="0" w:line="238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onne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ps,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ed)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2011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 cou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454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ese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30, 2009 and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2, 2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00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9 and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nch 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ups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cou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ndow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2A42D9" w:rsidRPr="00984547" w:rsidRDefault="002A42D9" w:rsidP="004A5B78">
      <w:pPr>
        <w:spacing w:before="14" w:after="0" w:line="240" w:lineRule="exact"/>
        <w:ind w:left="270" w:right="50" w:hanging="270"/>
        <w:rPr>
          <w:sz w:val="24"/>
          <w:szCs w:val="24"/>
        </w:rPr>
      </w:pPr>
    </w:p>
    <w:p w:rsidR="00984547" w:rsidRPr="00984547" w:rsidRDefault="00E23370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ns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eam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passa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:rsidR="00984547" w:rsidRDefault="00854E9F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The joint repairs will occur on the intake decks</w:t>
      </w:r>
      <w:r w:rsidR="00E624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above the DSM at PH2 and the </w:t>
      </w:r>
      <w:proofErr w:type="gramStart"/>
      <w:r w:rsidR="00E6247D">
        <w:rPr>
          <w:rFonts w:ascii="Times New Roman" w:eastAsia="Times New Roman" w:hAnsi="Times New Roman" w:cs="Times New Roman"/>
          <w:spacing w:val="4"/>
          <w:sz w:val="24"/>
          <w:szCs w:val="24"/>
        </w:rPr>
        <w:t>ITS</w:t>
      </w:r>
      <w:proofErr w:type="gramEnd"/>
      <w:r w:rsidR="00E624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at PH1. Some noise from </w:t>
      </w:r>
      <w:proofErr w:type="spellStart"/>
      <w:r w:rsidR="00E6247D">
        <w:rPr>
          <w:rFonts w:ascii="Times New Roman" w:eastAsia="Times New Roman" w:hAnsi="Times New Roman" w:cs="Times New Roman"/>
          <w:spacing w:val="4"/>
          <w:sz w:val="24"/>
          <w:szCs w:val="24"/>
        </w:rPr>
        <w:t>sawcutting</w:t>
      </w:r>
      <w:proofErr w:type="spellEnd"/>
      <w:r w:rsidR="00E624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may filter </w:t>
      </w:r>
      <w:r w:rsidR="00E6247D">
        <w:rPr>
          <w:rFonts w:ascii="Times New Roman" w:eastAsia="Times New Roman" w:hAnsi="Times New Roman" w:cs="Times New Roman"/>
          <w:sz w:val="24"/>
          <w:szCs w:val="24"/>
        </w:rPr>
        <w:t xml:space="preserve">through the deck; however the repairs will be timed to occur during the nadir </w:t>
      </w:r>
      <w:r w:rsidR="00507844">
        <w:rPr>
          <w:rFonts w:ascii="Times New Roman" w:eastAsia="Times New Roman" w:hAnsi="Times New Roman" w:cs="Times New Roman"/>
          <w:sz w:val="24"/>
          <w:szCs w:val="24"/>
        </w:rPr>
        <w:t>in downstream juvenile passage (Figure 1).</w:t>
      </w:r>
    </w:p>
    <w:p w:rsidR="00507844" w:rsidRPr="00984547" w:rsidRDefault="00507844" w:rsidP="00582A06">
      <w:pPr>
        <w:spacing w:after="0" w:line="240" w:lineRule="auto"/>
        <w:ind w:left="270" w:right="50"/>
        <w:jc w:val="center"/>
        <w:rPr>
          <w:rFonts w:ascii="Times New Roman" w:eastAsia="Times New Roman" w:hAnsi="Times New Roman" w:cs="Times New Roman"/>
          <w:spacing w:val="51"/>
          <w:sz w:val="24"/>
          <w:szCs w:val="24"/>
        </w:rPr>
      </w:pPr>
      <w:r w:rsidRPr="00507844">
        <w:rPr>
          <w:noProof/>
        </w:rPr>
        <w:drawing>
          <wp:inline distT="0" distB="0" distL="0" distR="0" wp14:anchorId="176EB0E3" wp14:editId="2C39DEC6">
            <wp:extent cx="5038489" cy="34946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2170" cy="35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844" w:rsidRPr="00CE691B" w:rsidRDefault="00507844" w:rsidP="00CE691B">
      <w:pPr>
        <w:spacing w:after="0" w:line="240" w:lineRule="auto"/>
        <w:ind w:left="630" w:right="50"/>
        <w:rPr>
          <w:rFonts w:ascii="Arial" w:eastAsia="Times New Roman" w:hAnsi="Arial" w:cs="Arial"/>
          <w:spacing w:val="2"/>
        </w:rPr>
      </w:pPr>
      <w:r w:rsidRPr="00CE691B">
        <w:rPr>
          <w:rFonts w:ascii="Arial" w:eastAsia="Times New Roman" w:hAnsi="Arial" w:cs="Arial"/>
          <w:b/>
          <w:spacing w:val="2"/>
        </w:rPr>
        <w:t>Figure 1</w:t>
      </w:r>
      <w:r w:rsidRPr="00CE691B">
        <w:rPr>
          <w:rFonts w:ascii="Arial" w:eastAsia="Times New Roman" w:hAnsi="Arial" w:cs="Arial"/>
          <w:spacing w:val="2"/>
        </w:rPr>
        <w:t xml:space="preserve">: </w:t>
      </w:r>
      <w:r w:rsidR="00235CA6" w:rsidRPr="00CE691B">
        <w:rPr>
          <w:rFonts w:ascii="Arial" w:eastAsia="Times New Roman" w:hAnsi="Arial" w:cs="Arial"/>
          <w:spacing w:val="2"/>
        </w:rPr>
        <w:t xml:space="preserve">Run timing for juvenile salmonid species taken from BON SMF index estimates, averaged from 1998-2008. Taken from Carter et al. (2009). </w:t>
      </w:r>
    </w:p>
    <w:p w:rsidR="00507844" w:rsidRDefault="00507844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</w:pPr>
    </w:p>
    <w:p w:rsidR="00984547" w:rsidRPr="00984547" w:rsidRDefault="00984547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</w:pPr>
      <w:r w:rsidRPr="00984547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Upstream passage-</w:t>
      </w:r>
    </w:p>
    <w:p w:rsidR="00B47150" w:rsidRPr="00B47150" w:rsidRDefault="00E6247D" w:rsidP="004A5B78">
      <w:pPr>
        <w:spacing w:before="32" w:after="0" w:line="240" w:lineRule="auto"/>
        <w:ind w:left="270" w:right="50" w:hanging="27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ab/>
        <w:t xml:space="preserve">Repairs will not be occurring near any adult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fishways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and impacts are not expected. </w:t>
      </w:r>
    </w:p>
    <w:p w:rsidR="00235CA6" w:rsidRDefault="00235CA6" w:rsidP="00235CA6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35CA6" w:rsidRPr="00BF555B" w:rsidRDefault="00582A06" w:rsidP="00235CA6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Reference</w:t>
      </w:r>
      <w:r w:rsidR="00235CA6" w:rsidRPr="00BF555B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:</w:t>
      </w:r>
    </w:p>
    <w:p w:rsidR="00235CA6" w:rsidRDefault="00235CA6" w:rsidP="00235CA6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Carter JA, McMichael GA, Welch ID,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Harnish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RA,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Bellgraph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BJ. 2009. Seasonal juvenile salmonid presence and migration timing in the Lower Columbia River. PNNL report to USACE, PNNL-18246.</w:t>
      </w:r>
    </w:p>
    <w:p w:rsidR="00235CA6" w:rsidRPr="00235CA6" w:rsidRDefault="00235CA6" w:rsidP="00235CA6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A42D9" w:rsidRPr="00984547" w:rsidRDefault="00E23370" w:rsidP="004A5B78">
      <w:pPr>
        <w:spacing w:before="32"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es</w:t>
      </w:r>
    </w:p>
    <w:p w:rsidR="002A42D9" w:rsidRPr="00984547" w:rsidRDefault="002A42D9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2A42D9" w:rsidRPr="00984547" w:rsidRDefault="002A42D9" w:rsidP="004A5B78">
      <w:pPr>
        <w:spacing w:after="0" w:line="110" w:lineRule="exact"/>
        <w:ind w:left="270" w:right="50" w:hanging="270"/>
        <w:rPr>
          <w:sz w:val="24"/>
          <w:szCs w:val="24"/>
        </w:rPr>
      </w:pPr>
    </w:p>
    <w:p w:rsidR="002A42D9" w:rsidRPr="00984547" w:rsidRDefault="002A42D9" w:rsidP="004A5B78">
      <w:pPr>
        <w:spacing w:after="0" w:line="200" w:lineRule="exact"/>
        <w:ind w:left="270" w:right="50" w:hanging="270"/>
        <w:rPr>
          <w:sz w:val="24"/>
          <w:szCs w:val="24"/>
        </w:rPr>
      </w:pPr>
    </w:p>
    <w:p w:rsidR="002A42D9" w:rsidRPr="00984547" w:rsidRDefault="002A42D9" w:rsidP="004A5B78">
      <w:pPr>
        <w:spacing w:after="0" w:line="20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ts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2A42D9" w:rsidRPr="00984547" w:rsidRDefault="002A42D9" w:rsidP="004A5B78">
      <w:pPr>
        <w:spacing w:before="8" w:after="0" w:line="240" w:lineRule="exact"/>
        <w:ind w:left="270" w:right="50" w:hanging="270"/>
        <w:rPr>
          <w:sz w:val="24"/>
          <w:szCs w:val="24"/>
        </w:rPr>
      </w:pPr>
    </w:p>
    <w:p w:rsidR="0001562E" w:rsidRDefault="00E23370" w:rsidP="004A5B78">
      <w:pPr>
        <w:spacing w:after="0" w:line="241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onc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</w:p>
    <w:p w:rsidR="002A42D9" w:rsidRPr="00984547" w:rsidRDefault="00E23370" w:rsidP="004A5B78">
      <w:pPr>
        <w:spacing w:after="0" w:line="241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y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ou,</w:t>
      </w:r>
    </w:p>
    <w:p w:rsidR="002A42D9" w:rsidRPr="00984547" w:rsidRDefault="00E23370" w:rsidP="004A5B78">
      <w:pPr>
        <w:spacing w:after="0" w:line="251" w:lineRule="exact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="0001562E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A42D9" w:rsidRPr="00984547" w:rsidRDefault="002A42D9" w:rsidP="004A5B78">
      <w:pPr>
        <w:spacing w:before="14" w:after="0" w:line="24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Mac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ey</w:t>
      </w:r>
    </w:p>
    <w:p w:rsidR="002A42D9" w:rsidRPr="00984547" w:rsidRDefault="00E23370" w:rsidP="004A5B78">
      <w:pPr>
        <w:spacing w:before="1" w:after="0" w:line="240" w:lineRule="auto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WP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Sec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2A42D9" w:rsidRPr="00984547" w:rsidRDefault="00E23370" w:rsidP="004A5B78">
      <w:pPr>
        <w:spacing w:after="0" w:line="250" w:lineRule="exact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2A42D9" w:rsidRPr="00984547" w:rsidRDefault="00E23370" w:rsidP="004A5B78">
      <w:pPr>
        <w:spacing w:before="4" w:after="0" w:line="240" w:lineRule="auto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z w:val="24"/>
          <w:szCs w:val="24"/>
        </w:rPr>
        <w:t>503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984547"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5733</w:t>
      </w:r>
    </w:p>
    <w:p w:rsidR="002A42D9" w:rsidRPr="00984547" w:rsidRDefault="00D7726D" w:rsidP="004A5B78">
      <w:pPr>
        <w:spacing w:after="0" w:line="252" w:lineRule="exact"/>
        <w:ind w:left="270" w:right="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E23370" w:rsidRPr="00984547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T</w:t>
        </w:r>
        <w:r w:rsidR="00E23370" w:rsidRPr="009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>m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.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>m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.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m</w:t>
        </w:r>
        <w:r w:rsidR="00E23370" w:rsidRPr="009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c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k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e</w:t>
        </w:r>
        <w:r w:rsidR="00E23370" w:rsidRPr="009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@</w:t>
        </w:r>
        <w:r w:rsidR="00E23370" w:rsidRPr="009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usace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.</w:t>
        </w:r>
        <w:r w:rsidR="00E23370" w:rsidRPr="009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m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.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m</w:t>
        </w:r>
        <w:r w:rsidR="00E23370" w:rsidRPr="0098454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E23370" w:rsidRPr="009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sectPr w:rsidR="002A42D9" w:rsidRPr="00984547">
      <w:pgSz w:w="12240" w:h="15840"/>
      <w:pgMar w:top="128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D9"/>
    <w:rsid w:val="0001562E"/>
    <w:rsid w:val="00187C71"/>
    <w:rsid w:val="00235CA6"/>
    <w:rsid w:val="0026101A"/>
    <w:rsid w:val="002A42D9"/>
    <w:rsid w:val="003C7168"/>
    <w:rsid w:val="00435FCB"/>
    <w:rsid w:val="004A5B78"/>
    <w:rsid w:val="00507844"/>
    <w:rsid w:val="005146CE"/>
    <w:rsid w:val="005372CD"/>
    <w:rsid w:val="00582A06"/>
    <w:rsid w:val="0082477B"/>
    <w:rsid w:val="008508D0"/>
    <w:rsid w:val="00854E9F"/>
    <w:rsid w:val="00984547"/>
    <w:rsid w:val="009A6AD2"/>
    <w:rsid w:val="00B2583D"/>
    <w:rsid w:val="00B47150"/>
    <w:rsid w:val="00B70AFB"/>
    <w:rsid w:val="00BB3B3B"/>
    <w:rsid w:val="00BF555B"/>
    <w:rsid w:val="00CE691B"/>
    <w:rsid w:val="00D53162"/>
    <w:rsid w:val="00D7726D"/>
    <w:rsid w:val="00E23370"/>
    <w:rsid w:val="00E6247D"/>
    <w:rsid w:val="00E7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4FE55-11A1-4C7F-9F62-FC28A1CA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mmy.m.mackey@usace.army.m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4036-2F0A-47EB-A631-95C59860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3352</Characters>
  <Application>Microsoft Office Word</Application>
  <DocSecurity>0</DocSecurity>
  <Lines>419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United States Army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Tammy Mackey</cp:lastModifiedBy>
  <cp:revision>3</cp:revision>
  <dcterms:created xsi:type="dcterms:W3CDTF">2016-06-06T16:24:00Z</dcterms:created>
  <dcterms:modified xsi:type="dcterms:W3CDTF">2016-06-06T16:28:00Z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LastSaved">
    <vt:filetime>2016-05-17T00:00:00Z</vt:filetime>
  </property>
</Properties>
</file>